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F8F" w:rsidRPr="00F61F8F" w:rsidRDefault="00F61F8F" w:rsidP="00F61F8F">
      <w:pPr>
        <w:shd w:val="clear" w:color="auto" w:fill="FFFFFF"/>
        <w:spacing w:before="100" w:beforeAutospacing="1" w:after="204" w:line="240" w:lineRule="auto"/>
        <w:outlineLvl w:val="0"/>
        <w:rPr>
          <w:rFonts w:ascii="Helvetica" w:eastAsia="Times New Roman" w:hAnsi="Helvetica" w:cs="Helvetica"/>
          <w:b/>
          <w:bCs/>
          <w:color w:val="333333"/>
          <w:spacing w:val="3"/>
          <w:kern w:val="36"/>
          <w:sz w:val="48"/>
          <w:szCs w:val="48"/>
          <w:lang w:val="en-US" w:eastAsia="ru-RU"/>
        </w:rPr>
      </w:pPr>
      <w:proofErr w:type="spellStart"/>
      <w:r w:rsidRPr="00F61F8F">
        <w:rPr>
          <w:rFonts w:ascii="Helvetica" w:eastAsia="Times New Roman" w:hAnsi="Helvetica" w:cs="Helvetica"/>
          <w:b/>
          <w:bCs/>
          <w:color w:val="333333"/>
          <w:spacing w:val="3"/>
          <w:kern w:val="36"/>
          <w:sz w:val="48"/>
          <w:szCs w:val="48"/>
          <w:lang w:val="en-US" w:eastAsia="ru-RU"/>
        </w:rPr>
        <w:t>BirdsEyeView</w:t>
      </w:r>
      <w:proofErr w:type="spellEnd"/>
      <w:r w:rsidRPr="00F61F8F">
        <w:rPr>
          <w:rFonts w:ascii="Helvetica" w:eastAsia="Times New Roman" w:hAnsi="Helvetica" w:cs="Helvetica"/>
          <w:b/>
          <w:bCs/>
          <w:color w:val="333333"/>
          <w:spacing w:val="3"/>
          <w:kern w:val="36"/>
          <w:sz w:val="48"/>
          <w:szCs w:val="48"/>
          <w:lang w:val="en-US" w:eastAsia="ru-RU"/>
        </w:rPr>
        <w:t xml:space="preserve"> </w:t>
      </w:r>
      <w:proofErr w:type="spellStart"/>
      <w:r w:rsidRPr="00F61F8F">
        <w:rPr>
          <w:rFonts w:ascii="Helvetica" w:eastAsia="Times New Roman" w:hAnsi="Helvetica" w:cs="Helvetica"/>
          <w:b/>
          <w:bCs/>
          <w:color w:val="333333"/>
          <w:spacing w:val="3"/>
          <w:kern w:val="36"/>
          <w:sz w:val="48"/>
          <w:szCs w:val="48"/>
          <w:lang w:val="en-US" w:eastAsia="ru-RU"/>
        </w:rPr>
        <w:t>FireFly</w:t>
      </w:r>
      <w:proofErr w:type="spellEnd"/>
      <w:r w:rsidRPr="00F61F8F">
        <w:rPr>
          <w:rFonts w:ascii="Helvetica" w:eastAsia="Times New Roman" w:hAnsi="Helvetica" w:cs="Helvetica"/>
          <w:b/>
          <w:bCs/>
          <w:color w:val="333333"/>
          <w:spacing w:val="3"/>
          <w:kern w:val="36"/>
          <w:sz w:val="48"/>
          <w:szCs w:val="48"/>
          <w:lang w:val="en-US" w:eastAsia="ru-RU"/>
        </w:rPr>
        <w:t xml:space="preserve"> Y6 </w:t>
      </w:r>
      <w:proofErr w:type="spellStart"/>
      <w:r w:rsidRPr="00F61F8F">
        <w:rPr>
          <w:rFonts w:ascii="Helvetica" w:eastAsia="Times New Roman" w:hAnsi="Helvetica" w:cs="Helvetica"/>
          <w:b/>
          <w:bCs/>
          <w:color w:val="333333"/>
          <w:spacing w:val="3"/>
          <w:kern w:val="36"/>
          <w:sz w:val="48"/>
          <w:szCs w:val="48"/>
          <w:lang w:val="en-US" w:eastAsia="ru-RU"/>
        </w:rPr>
        <w:t>Tiltrotor</w:t>
      </w:r>
      <w:proofErr w:type="spellEnd"/>
      <w:r w:rsidRPr="00F61F8F">
        <w:rPr>
          <w:rFonts w:ascii="Helvetica" w:eastAsia="Times New Roman" w:hAnsi="Helvetica" w:cs="Helvetica"/>
          <w:b/>
          <w:bCs/>
          <w:color w:val="333333"/>
          <w:spacing w:val="3"/>
          <w:kern w:val="36"/>
          <w:sz w:val="48"/>
          <w:szCs w:val="48"/>
          <w:lang w:val="en-US" w:eastAsia="ru-RU"/>
        </w:rPr>
        <w:t xml:space="preserve"> VTOL (</w:t>
      </w:r>
      <w:proofErr w:type="spellStart"/>
      <w:r w:rsidRPr="00F61F8F">
        <w:rPr>
          <w:rFonts w:ascii="Helvetica" w:eastAsia="Times New Roman" w:hAnsi="Helvetica" w:cs="Helvetica"/>
          <w:b/>
          <w:bCs/>
          <w:color w:val="333333"/>
          <w:spacing w:val="3"/>
          <w:kern w:val="36"/>
          <w:sz w:val="48"/>
          <w:szCs w:val="48"/>
          <w:lang w:val="en-US" w:eastAsia="ru-RU"/>
        </w:rPr>
        <w:t>Pixhawk</w:t>
      </w:r>
      <w:proofErr w:type="spellEnd"/>
      <w:r w:rsidRPr="00F61F8F">
        <w:rPr>
          <w:rFonts w:ascii="Helvetica" w:eastAsia="Times New Roman" w:hAnsi="Helvetica" w:cs="Helvetica"/>
          <w:b/>
          <w:bCs/>
          <w:color w:val="333333"/>
          <w:spacing w:val="3"/>
          <w:kern w:val="36"/>
          <w:sz w:val="48"/>
          <w:szCs w:val="48"/>
          <w:lang w:val="en-US" w:eastAsia="ru-RU"/>
        </w:rPr>
        <w:t>)</w:t>
      </w:r>
    </w:p>
    <w:p w:rsidR="00F61F8F" w:rsidRPr="00F61F8F" w:rsidRDefault="00F61F8F" w:rsidP="00F61F8F">
      <w:pPr>
        <w:shd w:val="clear" w:color="auto" w:fill="FFFFFF"/>
        <w:spacing w:after="204" w:line="240" w:lineRule="auto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hyperlink r:id="rId5" w:tgtFrame="_blank" w:history="1">
        <w:proofErr w:type="spellStart"/>
        <w:r w:rsidRPr="00F61F8F">
          <w:rPr>
            <w:rFonts w:ascii="Helvetica" w:eastAsia="Times New Roman" w:hAnsi="Helvetica" w:cs="Helvetica"/>
            <w:color w:val="4183C4"/>
            <w:spacing w:val="3"/>
            <w:sz w:val="24"/>
            <w:szCs w:val="24"/>
            <w:u w:val="single"/>
            <w:lang w:eastAsia="ru-RU"/>
          </w:rPr>
          <w:t>BirdsEyeView</w:t>
        </w:r>
        <w:proofErr w:type="spellEnd"/>
        <w:r w:rsidRPr="00F61F8F">
          <w:rPr>
            <w:rFonts w:ascii="Helvetica" w:eastAsia="Times New Roman" w:hAnsi="Helvetica" w:cs="Helvetica"/>
            <w:color w:val="4183C4"/>
            <w:spacing w:val="3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F61F8F">
          <w:rPr>
            <w:rFonts w:ascii="Helvetica" w:eastAsia="Times New Roman" w:hAnsi="Helvetica" w:cs="Helvetica"/>
            <w:color w:val="4183C4"/>
            <w:spacing w:val="3"/>
            <w:sz w:val="24"/>
            <w:szCs w:val="24"/>
            <w:u w:val="single"/>
            <w:lang w:eastAsia="ru-RU"/>
          </w:rPr>
          <w:t>FireFly</w:t>
        </w:r>
        <w:proofErr w:type="spellEnd"/>
        <w:r w:rsidRPr="00F61F8F">
          <w:rPr>
            <w:rFonts w:ascii="Helvetica" w:eastAsia="Times New Roman" w:hAnsi="Helvetica" w:cs="Helvetica"/>
            <w:color w:val="4183C4"/>
            <w:spacing w:val="3"/>
            <w:sz w:val="24"/>
            <w:szCs w:val="24"/>
            <w:u w:val="single"/>
            <w:lang w:eastAsia="ru-RU"/>
          </w:rPr>
          <w:t xml:space="preserve"> Y6</w:t>
        </w:r>
      </w:hyperlink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 </w:t>
      </w:r>
      <w:proofErr w:type="spellStart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Tiltrotor</w:t>
      </w:r>
      <w:proofErr w:type="spellEnd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 xml:space="preserve"> VTOL является отображением, спортивных и грузовых самолетов. В этом разделе представлена сборки и конфигурации инструкции по использованию кадра с </w:t>
      </w:r>
      <w:proofErr w:type="spellStart"/>
      <w:r w:rsidRPr="00F61F8F">
        <w:rPr>
          <w:rFonts w:ascii="Helvetica" w:eastAsia="Times New Roman" w:hAnsi="Helvetica" w:cs="Helvetica"/>
          <w:i/>
          <w:iCs/>
          <w:color w:val="333333"/>
          <w:spacing w:val="3"/>
          <w:sz w:val="24"/>
          <w:szCs w:val="24"/>
          <w:lang w:eastAsia="ru-RU"/>
        </w:rPr>
        <w:t>Pixhawk</w:t>
      </w:r>
      <w:proofErr w:type="spellEnd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 контроллером полета, в том числе</w:t>
      </w:r>
      <w:proofErr w:type="gramStart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 xml:space="preserve"> ,</w:t>
      </w:r>
      <w:proofErr w:type="gramEnd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 как установить и настроить Px4 автопилот с помощью </w:t>
      </w:r>
      <w:proofErr w:type="spellStart"/>
      <w:r w:rsidRPr="00F61F8F">
        <w:rPr>
          <w:rFonts w:ascii="Helvetica" w:eastAsia="Times New Roman" w:hAnsi="Helvetica" w:cs="Helvetica"/>
          <w:i/>
          <w:iCs/>
          <w:color w:val="333333"/>
          <w:spacing w:val="3"/>
          <w:sz w:val="24"/>
          <w:szCs w:val="24"/>
          <w:lang w:eastAsia="ru-RU"/>
        </w:rPr>
        <w:t>QGroundControl</w:t>
      </w:r>
      <w:proofErr w:type="spellEnd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 .</w:t>
      </w:r>
    </w:p>
    <w:p w:rsidR="00F61F8F" w:rsidRPr="00F61F8F" w:rsidRDefault="00F61F8F" w:rsidP="00F61F8F">
      <w:pPr>
        <w:shd w:val="clear" w:color="auto" w:fill="FFFFFF"/>
        <w:spacing w:after="204" w:line="240" w:lineRule="auto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Ключевая информация:</w:t>
      </w:r>
    </w:p>
    <w:p w:rsidR="00F61F8F" w:rsidRPr="00F61F8F" w:rsidRDefault="00F61F8F" w:rsidP="00F61F8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 w:rsidRPr="00F61F8F">
        <w:rPr>
          <w:rFonts w:ascii="Helvetica" w:eastAsia="Times New Roman" w:hAnsi="Helvetica" w:cs="Helvetica"/>
          <w:b/>
          <w:bCs/>
          <w:color w:val="333333"/>
          <w:spacing w:val="3"/>
          <w:sz w:val="24"/>
          <w:szCs w:val="24"/>
          <w:lang w:eastAsia="ru-RU"/>
        </w:rPr>
        <w:t>Рама: </w:t>
      </w:r>
      <w:proofErr w:type="spellStart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fldChar w:fldCharType="begin"/>
      </w: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instrText xml:space="preserve"> HYPERLINK "https://www.birdseyeview.aero/products/firefly6-diy-25" \t "_blank" </w:instrText>
      </w: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fldChar w:fldCharType="separate"/>
      </w:r>
      <w:r w:rsidRPr="00F61F8F">
        <w:rPr>
          <w:rFonts w:ascii="Helvetica" w:eastAsia="Times New Roman" w:hAnsi="Helvetica" w:cs="Helvetica"/>
          <w:color w:val="4183C4"/>
          <w:spacing w:val="3"/>
          <w:sz w:val="24"/>
          <w:szCs w:val="24"/>
          <w:u w:val="single"/>
          <w:lang w:eastAsia="ru-RU"/>
        </w:rPr>
        <w:t>BirdsEyeView</w:t>
      </w:r>
      <w:proofErr w:type="spellEnd"/>
      <w:r w:rsidRPr="00F61F8F">
        <w:rPr>
          <w:rFonts w:ascii="Helvetica" w:eastAsia="Times New Roman" w:hAnsi="Helvetica" w:cs="Helvetica"/>
          <w:color w:val="4183C4"/>
          <w:spacing w:val="3"/>
          <w:sz w:val="24"/>
          <w:szCs w:val="24"/>
          <w:u w:val="single"/>
          <w:lang w:eastAsia="ru-RU"/>
        </w:rPr>
        <w:t xml:space="preserve"> </w:t>
      </w:r>
      <w:proofErr w:type="spellStart"/>
      <w:r w:rsidRPr="00F61F8F">
        <w:rPr>
          <w:rFonts w:ascii="Helvetica" w:eastAsia="Times New Roman" w:hAnsi="Helvetica" w:cs="Helvetica"/>
          <w:color w:val="4183C4"/>
          <w:spacing w:val="3"/>
          <w:sz w:val="24"/>
          <w:szCs w:val="24"/>
          <w:u w:val="single"/>
          <w:lang w:eastAsia="ru-RU"/>
        </w:rPr>
        <w:t>FireFly</w:t>
      </w:r>
      <w:proofErr w:type="spellEnd"/>
      <w:r w:rsidRPr="00F61F8F">
        <w:rPr>
          <w:rFonts w:ascii="Helvetica" w:eastAsia="Times New Roman" w:hAnsi="Helvetica" w:cs="Helvetica"/>
          <w:color w:val="4183C4"/>
          <w:spacing w:val="3"/>
          <w:sz w:val="24"/>
          <w:szCs w:val="24"/>
          <w:u w:val="single"/>
          <w:lang w:eastAsia="ru-RU"/>
        </w:rPr>
        <w:t xml:space="preserve"> Y6</w:t>
      </w: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fldChar w:fldCharType="end"/>
      </w: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 DIY</w:t>
      </w:r>
    </w:p>
    <w:p w:rsidR="00F61F8F" w:rsidRPr="00F61F8F" w:rsidRDefault="00F61F8F" w:rsidP="00F61F8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 w:rsidRPr="00F61F8F">
        <w:rPr>
          <w:rFonts w:ascii="Helvetica" w:eastAsia="Times New Roman" w:hAnsi="Helvetica" w:cs="Helvetica"/>
          <w:b/>
          <w:bCs/>
          <w:color w:val="333333"/>
          <w:spacing w:val="3"/>
          <w:sz w:val="24"/>
          <w:szCs w:val="24"/>
          <w:lang w:eastAsia="ru-RU"/>
        </w:rPr>
        <w:t>Контроллер полета:</w:t>
      </w: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 </w:t>
      </w:r>
      <w:proofErr w:type="spellStart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Pixhawk</w:t>
      </w:r>
      <w:proofErr w:type="spellEnd"/>
    </w:p>
    <w:p w:rsidR="00F61F8F" w:rsidRPr="00F61F8F" w:rsidRDefault="00F61F8F" w:rsidP="00F61F8F">
      <w:pPr>
        <w:shd w:val="clear" w:color="auto" w:fill="FFFFFF"/>
        <w:spacing w:after="204" w:line="240" w:lineRule="auto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pacing w:val="3"/>
          <w:sz w:val="24"/>
          <w:szCs w:val="24"/>
          <w:lang w:eastAsia="ru-RU"/>
        </w:rPr>
        <w:lastRenderedPageBreak/>
        <w:drawing>
          <wp:inline distT="0" distB="0" distL="0" distR="0">
            <wp:extent cx="9753600" cy="7305675"/>
            <wp:effectExtent l="19050" t="0" r="0" b="0"/>
            <wp:docPr id="1" name="Рисунок 1" descr="BirdsEyeView Firefly Y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rdsEyeView Firefly Y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730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F8F" w:rsidRPr="00F61F8F" w:rsidRDefault="00F61F8F" w:rsidP="00F61F8F">
      <w:pPr>
        <w:shd w:val="clear" w:color="auto" w:fill="FFFFFF"/>
        <w:spacing w:before="306" w:after="204" w:line="240" w:lineRule="auto"/>
        <w:outlineLvl w:val="1"/>
        <w:rPr>
          <w:rFonts w:ascii="Helvetica" w:eastAsia="Times New Roman" w:hAnsi="Helvetica" w:cs="Helvetica"/>
          <w:b/>
          <w:bCs/>
          <w:color w:val="333333"/>
          <w:spacing w:val="3"/>
          <w:sz w:val="42"/>
          <w:szCs w:val="42"/>
          <w:lang w:eastAsia="ru-RU"/>
        </w:rPr>
      </w:pPr>
      <w:r w:rsidRPr="00F61F8F">
        <w:rPr>
          <w:rFonts w:ascii="Helvetica" w:eastAsia="Times New Roman" w:hAnsi="Helvetica" w:cs="Helvetica"/>
          <w:b/>
          <w:bCs/>
          <w:color w:val="333333"/>
          <w:spacing w:val="3"/>
          <w:sz w:val="42"/>
          <w:szCs w:val="42"/>
          <w:lang w:eastAsia="ru-RU"/>
        </w:rPr>
        <w:t>Настройка планера</w:t>
      </w:r>
    </w:p>
    <w:p w:rsidR="00F61F8F" w:rsidRPr="00F61F8F" w:rsidRDefault="00F61F8F" w:rsidP="00F61F8F">
      <w:pPr>
        <w:shd w:val="clear" w:color="auto" w:fill="FFFFFF"/>
        <w:spacing w:before="306" w:after="204" w:line="240" w:lineRule="auto"/>
        <w:outlineLvl w:val="2"/>
        <w:rPr>
          <w:rFonts w:ascii="Helvetica" w:eastAsia="Times New Roman" w:hAnsi="Helvetica" w:cs="Helvetica"/>
          <w:b/>
          <w:bCs/>
          <w:color w:val="333333"/>
          <w:spacing w:val="3"/>
          <w:sz w:val="36"/>
          <w:szCs w:val="36"/>
          <w:lang w:eastAsia="ru-RU"/>
        </w:rPr>
      </w:pPr>
      <w:r w:rsidRPr="00F61F8F">
        <w:rPr>
          <w:rFonts w:ascii="Helvetica" w:eastAsia="Times New Roman" w:hAnsi="Helvetica" w:cs="Helvetica"/>
          <w:b/>
          <w:bCs/>
          <w:color w:val="333333"/>
          <w:spacing w:val="3"/>
          <w:sz w:val="36"/>
          <w:szCs w:val="36"/>
          <w:lang w:eastAsia="ru-RU"/>
        </w:rPr>
        <w:t>Пропеллер ориентация</w:t>
      </w:r>
    </w:p>
    <w:p w:rsidR="00F61F8F" w:rsidRPr="00F61F8F" w:rsidRDefault="00F61F8F" w:rsidP="00F61F8F">
      <w:pPr>
        <w:shd w:val="clear" w:color="auto" w:fill="FFFFFF"/>
        <w:spacing w:after="204" w:line="240" w:lineRule="auto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 xml:space="preserve">Убедитесь, что винты установлены правильно. Эти фотографии показывают направление и ориентацию каждой опоры. Верхние моторы должны вращаться в направлении против часовой </w:t>
      </w:r>
      <w:proofErr w:type="gramStart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стрелки</w:t>
      </w:r>
      <w:proofErr w:type="gramEnd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 xml:space="preserve"> в то время как двигатели на дне должны вращаться в направлении CW. </w:t>
      </w:r>
      <w:proofErr w:type="gramStart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В ЭСКЕ прибывает предварительно припаяны к двигателям, так что направление вращения фиксируется (против часовой стрелки на верхнем и по часовой стрелке на дне).</w:t>
      </w:r>
      <w:proofErr w:type="gramEnd"/>
    </w:p>
    <w:p w:rsidR="00F61F8F" w:rsidRPr="00F61F8F" w:rsidRDefault="00F61F8F" w:rsidP="00F61F8F">
      <w:pPr>
        <w:shd w:val="clear" w:color="auto" w:fill="FFFFFF"/>
        <w:spacing w:after="204" w:line="240" w:lineRule="auto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pacing w:val="3"/>
          <w:sz w:val="24"/>
          <w:szCs w:val="24"/>
          <w:lang w:eastAsia="ru-RU"/>
        </w:rPr>
        <w:lastRenderedPageBreak/>
        <w:drawing>
          <wp:inline distT="0" distB="0" distL="0" distR="0">
            <wp:extent cx="9753600" cy="7305675"/>
            <wp:effectExtent l="19050" t="0" r="0" b="0"/>
            <wp:docPr id="2" name="Рисунок 2" descr="BirdsEyeView Firefly Y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rdsEyeView Firefly Y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730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F8F" w:rsidRPr="00F61F8F" w:rsidRDefault="00F61F8F" w:rsidP="00F61F8F">
      <w:pPr>
        <w:shd w:val="clear" w:color="auto" w:fill="FFFFFF"/>
        <w:spacing w:after="204" w:line="240" w:lineRule="auto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pacing w:val="3"/>
          <w:sz w:val="24"/>
          <w:szCs w:val="24"/>
          <w:lang w:eastAsia="ru-RU"/>
        </w:rPr>
        <w:lastRenderedPageBreak/>
        <w:drawing>
          <wp:inline distT="0" distB="0" distL="0" distR="0">
            <wp:extent cx="7591425" cy="3629025"/>
            <wp:effectExtent l="19050" t="0" r="9525" b="0"/>
            <wp:docPr id="3" name="Рисунок 3" descr="https://docs.px4.io/images/birdseyeview_firefly_y6_vtol_prop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s.px4.io/images/birdseyeview_firefly_y6_vtol_props_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noProof/>
          <w:color w:val="333333"/>
          <w:spacing w:val="3"/>
          <w:sz w:val="24"/>
          <w:szCs w:val="24"/>
          <w:lang w:eastAsia="ru-RU"/>
        </w:rPr>
        <w:drawing>
          <wp:inline distT="0" distB="0" distL="0" distR="0">
            <wp:extent cx="7620000" cy="4286250"/>
            <wp:effectExtent l="19050" t="0" r="0" b="0"/>
            <wp:docPr id="4" name="Рисунок 4" descr="https://docs.px4.io/images/birdseyeview_firefly_y6_vtol_props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ocs.px4.io/images/birdseyeview_firefly_y6_vtol_props_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eastAsia="Times New Roman" w:hAnsi="Helvetica" w:cs="Helvetica"/>
          <w:noProof/>
          <w:color w:val="333333"/>
          <w:spacing w:val="3"/>
          <w:sz w:val="24"/>
          <w:szCs w:val="24"/>
          <w:lang w:eastAsia="ru-RU"/>
        </w:rPr>
        <w:lastRenderedPageBreak/>
        <w:drawing>
          <wp:inline distT="0" distB="0" distL="0" distR="0">
            <wp:extent cx="7620000" cy="4743450"/>
            <wp:effectExtent l="19050" t="0" r="0" b="0"/>
            <wp:docPr id="5" name="Рисунок 5" descr="https://docs.px4.io/images/birdseyeview_firefly_y6_vtol_props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ocs.px4.io/images/birdseyeview_firefly_y6_vtol_props_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474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F8F" w:rsidRPr="00F61F8F" w:rsidRDefault="00F61F8F" w:rsidP="00F61F8F">
      <w:pPr>
        <w:shd w:val="clear" w:color="auto" w:fill="FFFFFF"/>
        <w:spacing w:before="306" w:after="204" w:line="240" w:lineRule="auto"/>
        <w:outlineLvl w:val="2"/>
        <w:rPr>
          <w:rFonts w:ascii="Helvetica" w:eastAsia="Times New Roman" w:hAnsi="Helvetica" w:cs="Helvetica"/>
          <w:b/>
          <w:bCs/>
          <w:color w:val="333333"/>
          <w:spacing w:val="3"/>
          <w:sz w:val="36"/>
          <w:szCs w:val="36"/>
          <w:lang w:eastAsia="ru-RU"/>
        </w:rPr>
      </w:pPr>
      <w:r w:rsidRPr="00F61F8F">
        <w:rPr>
          <w:rFonts w:ascii="Helvetica" w:eastAsia="Times New Roman" w:hAnsi="Helvetica" w:cs="Helvetica"/>
          <w:b/>
          <w:bCs/>
          <w:color w:val="333333"/>
          <w:spacing w:val="3"/>
          <w:sz w:val="36"/>
          <w:szCs w:val="36"/>
          <w:lang w:eastAsia="ru-RU"/>
        </w:rPr>
        <w:t>Автопилот и периферия проводки</w:t>
      </w:r>
    </w:p>
    <w:p w:rsidR="00F61F8F" w:rsidRPr="00F61F8F" w:rsidRDefault="00F61F8F" w:rsidP="00F61F8F">
      <w:pPr>
        <w:shd w:val="clear" w:color="auto" w:fill="FFFFFF"/>
        <w:spacing w:after="204" w:line="240" w:lineRule="auto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 xml:space="preserve">На рисунке ниже показан один из способов установки </w:t>
      </w:r>
      <w:proofErr w:type="spellStart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Pixhawk</w:t>
      </w:r>
      <w:proofErr w:type="spellEnd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, телеметрический радио и GPS. Обратите внимание, что если вы поместите GPS на верхней части платы распределения питания вы, вероятно, не следует использовать его в качестве внешнего магнитометра.</w:t>
      </w:r>
    </w:p>
    <w:p w:rsidR="00F61F8F" w:rsidRPr="00F61F8F" w:rsidRDefault="00F61F8F" w:rsidP="00F61F8F">
      <w:pPr>
        <w:shd w:val="clear" w:color="auto" w:fill="FFFFFF"/>
        <w:spacing w:after="204" w:line="240" w:lineRule="auto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pacing w:val="3"/>
          <w:sz w:val="24"/>
          <w:szCs w:val="24"/>
          <w:lang w:eastAsia="ru-RU"/>
        </w:rPr>
        <w:lastRenderedPageBreak/>
        <w:drawing>
          <wp:inline distT="0" distB="0" distL="0" distR="0">
            <wp:extent cx="11430000" cy="6162675"/>
            <wp:effectExtent l="19050" t="0" r="0" b="0"/>
            <wp:docPr id="6" name="Рисунок 6" descr="https://docs.px4.io/images/birdseyeview_firefly_y6_vtol_firefly_interna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docs.px4.io/images/birdseyeview_firefly_y6_vtol_firefly_internals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0" cy="616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F8F" w:rsidRPr="00F61F8F" w:rsidRDefault="00F61F8F" w:rsidP="00F61F8F">
      <w:pPr>
        <w:shd w:val="clear" w:color="auto" w:fill="FFFFFF"/>
        <w:spacing w:after="204" w:line="240" w:lineRule="auto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 xml:space="preserve">С учетом </w:t>
      </w:r>
      <w:proofErr w:type="gramStart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указанных</w:t>
      </w:r>
      <w:proofErr w:type="gramEnd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 xml:space="preserve"> выше был значительные магнитные возмущения на магнитометра в сборке. Если испытательный стенд показывает дрейфующей заголовок, как вы душить вверх (реквизита на, чтобы получить достаточно тока, протекающего), вы, возможно, потребуется использовать внешний GPS-магнитометра и переместить его на крыло, как показано на этой фотографии. Конечно, кабели должны быть улучшены.</w:t>
      </w:r>
    </w:p>
    <w:p w:rsidR="00F61F8F" w:rsidRPr="00F61F8F" w:rsidRDefault="00F61F8F" w:rsidP="00F61F8F">
      <w:pPr>
        <w:shd w:val="clear" w:color="auto" w:fill="FFFFFF"/>
        <w:spacing w:after="204" w:line="240" w:lineRule="auto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pacing w:val="3"/>
          <w:sz w:val="24"/>
          <w:szCs w:val="24"/>
          <w:lang w:eastAsia="ru-RU"/>
        </w:rPr>
        <w:lastRenderedPageBreak/>
        <w:drawing>
          <wp:inline distT="0" distB="0" distL="0" distR="0">
            <wp:extent cx="9753600" cy="5791200"/>
            <wp:effectExtent l="19050" t="0" r="0" b="0"/>
            <wp:docPr id="7" name="Рисунок 7" descr="https://docs.px4.io/images/birdseyeview_firefly_y6_vtol_firefly_ext_m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ocs.px4.io/images/birdseyeview_firefly_y6_vtol_firefly_ext_mag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579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F8F" w:rsidRPr="00F61F8F" w:rsidRDefault="00F61F8F" w:rsidP="00F61F8F">
      <w:pPr>
        <w:shd w:val="clear" w:color="auto" w:fill="FFFFFF"/>
        <w:spacing w:before="306" w:after="204" w:line="240" w:lineRule="auto"/>
        <w:outlineLvl w:val="2"/>
        <w:rPr>
          <w:rFonts w:ascii="Helvetica" w:eastAsia="Times New Roman" w:hAnsi="Helvetica" w:cs="Helvetica"/>
          <w:b/>
          <w:bCs/>
          <w:color w:val="333333"/>
          <w:spacing w:val="3"/>
          <w:sz w:val="36"/>
          <w:szCs w:val="36"/>
          <w:lang w:eastAsia="ru-RU"/>
        </w:rPr>
      </w:pPr>
      <w:r w:rsidRPr="00F61F8F">
        <w:rPr>
          <w:rFonts w:ascii="Helvetica" w:eastAsia="Times New Roman" w:hAnsi="Helvetica" w:cs="Helvetica"/>
          <w:b/>
          <w:bCs/>
          <w:color w:val="333333"/>
          <w:spacing w:val="3"/>
          <w:sz w:val="36"/>
          <w:szCs w:val="36"/>
          <w:lang w:eastAsia="ru-RU"/>
        </w:rPr>
        <w:t>Двигатель и настройка сервопривода</w:t>
      </w:r>
    </w:p>
    <w:p w:rsidR="00F61F8F" w:rsidRPr="00F61F8F" w:rsidRDefault="00F61F8F" w:rsidP="00F61F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 xml:space="preserve">Подключение двигателей к главному из рельса (MAIN OUT) в </w:t>
      </w:r>
      <w:proofErr w:type="spellStart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Pixhawk</w:t>
      </w:r>
      <w:proofErr w:type="spellEnd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 xml:space="preserve"> согласно схеме показано ниже</w:t>
      </w:r>
    </w:p>
    <w:p w:rsidR="00F61F8F" w:rsidRPr="00F61F8F" w:rsidRDefault="00F61F8F" w:rsidP="00F61F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 xml:space="preserve">Подключите сервопривод </w:t>
      </w:r>
      <w:proofErr w:type="spellStart"/>
      <w:proofErr w:type="gramStart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поворотно-ротор</w:t>
      </w:r>
      <w:proofErr w:type="spellEnd"/>
      <w:proofErr w:type="gramEnd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 xml:space="preserve"> в AUX OUT1</w:t>
      </w:r>
    </w:p>
    <w:p w:rsidR="00F61F8F" w:rsidRPr="00F61F8F" w:rsidRDefault="00F61F8F" w:rsidP="00F61F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Соедините два ЭЛЕВОН сервоприводы в AUX OUT2-3</w:t>
      </w:r>
    </w:p>
    <w:p w:rsidR="00F61F8F" w:rsidRPr="00F61F8F" w:rsidRDefault="00F61F8F" w:rsidP="00F61F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Подключите серво кабель шасси в AUX OUT4</w:t>
      </w:r>
    </w:p>
    <w:p w:rsidR="00F61F8F" w:rsidRPr="00F61F8F" w:rsidRDefault="00F61F8F" w:rsidP="00F61F8F">
      <w:pPr>
        <w:shd w:val="clear" w:color="auto" w:fill="FFFFFF"/>
        <w:spacing w:after="204" w:line="240" w:lineRule="auto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pacing w:val="3"/>
          <w:sz w:val="24"/>
          <w:szCs w:val="24"/>
          <w:lang w:eastAsia="ru-RU"/>
        </w:rPr>
        <w:lastRenderedPageBreak/>
        <w:drawing>
          <wp:inline distT="0" distB="0" distL="0" distR="0">
            <wp:extent cx="9753600" cy="5353050"/>
            <wp:effectExtent l="19050" t="0" r="0" b="0"/>
            <wp:docPr id="8" name="Рисунок 8" descr="https://docs.px4.io/images/birdseyeview_firefly_y6_vtol_firefly_motor_connec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docs.px4.io/images/birdseyeview_firefly_y6_vtol_firefly_motor_connections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535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F8F" w:rsidRPr="00F61F8F" w:rsidRDefault="00F61F8F" w:rsidP="00F61F8F">
      <w:pPr>
        <w:shd w:val="clear" w:color="auto" w:fill="FFFFFF"/>
        <w:spacing w:before="306" w:after="204" w:line="240" w:lineRule="auto"/>
        <w:outlineLvl w:val="1"/>
        <w:rPr>
          <w:rFonts w:ascii="Helvetica" w:eastAsia="Times New Roman" w:hAnsi="Helvetica" w:cs="Helvetica"/>
          <w:b/>
          <w:bCs/>
          <w:color w:val="333333"/>
          <w:spacing w:val="3"/>
          <w:sz w:val="42"/>
          <w:szCs w:val="42"/>
          <w:lang w:eastAsia="ru-RU"/>
        </w:rPr>
      </w:pPr>
      <w:r w:rsidRPr="00F61F8F">
        <w:rPr>
          <w:rFonts w:ascii="Helvetica" w:eastAsia="Times New Roman" w:hAnsi="Helvetica" w:cs="Helvetica"/>
          <w:b/>
          <w:bCs/>
          <w:color w:val="333333"/>
          <w:spacing w:val="3"/>
          <w:sz w:val="42"/>
          <w:szCs w:val="42"/>
          <w:lang w:eastAsia="ru-RU"/>
        </w:rPr>
        <w:t>Прошивка и настройки</w:t>
      </w:r>
    </w:p>
    <w:p w:rsidR="00F61F8F" w:rsidRPr="00F61F8F" w:rsidRDefault="00F61F8F" w:rsidP="00F61F8F">
      <w:pPr>
        <w:shd w:val="clear" w:color="auto" w:fill="FFFFFF"/>
        <w:spacing w:after="204" w:line="240" w:lineRule="auto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Вспышка стабильной прошивки с помощью </w:t>
      </w:r>
      <w:proofErr w:type="spellStart"/>
      <w:r w:rsidRPr="00F61F8F">
        <w:rPr>
          <w:rFonts w:ascii="Helvetica" w:eastAsia="Times New Roman" w:hAnsi="Helvetica" w:cs="Helvetica"/>
          <w:i/>
          <w:iCs/>
          <w:color w:val="333333"/>
          <w:spacing w:val="3"/>
          <w:sz w:val="24"/>
          <w:szCs w:val="24"/>
          <w:lang w:eastAsia="ru-RU"/>
        </w:rPr>
        <w:t>QGroundControl</w:t>
      </w:r>
      <w:proofErr w:type="spellEnd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 . В </w:t>
      </w:r>
      <w:proofErr w:type="spellStart"/>
      <w:r w:rsidRPr="00F61F8F">
        <w:rPr>
          <w:rFonts w:ascii="Helvetica" w:eastAsia="Times New Roman" w:hAnsi="Helvetica" w:cs="Helvetica"/>
          <w:i/>
          <w:iCs/>
          <w:color w:val="333333"/>
          <w:spacing w:val="3"/>
          <w:sz w:val="24"/>
          <w:szCs w:val="24"/>
          <w:lang w:eastAsia="ru-RU"/>
        </w:rPr>
        <w:t>QGroundControl</w:t>
      </w:r>
      <w:proofErr w:type="spellEnd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 выбрать конфигурацию планера « </w:t>
      </w:r>
      <w:proofErr w:type="spellStart"/>
      <w:r w:rsidRPr="00F61F8F">
        <w:rPr>
          <w:rFonts w:ascii="Helvetica" w:eastAsia="Times New Roman" w:hAnsi="Helvetica" w:cs="Helvetica"/>
          <w:b/>
          <w:bCs/>
          <w:color w:val="333333"/>
          <w:spacing w:val="3"/>
          <w:sz w:val="24"/>
          <w:szCs w:val="24"/>
          <w:lang w:eastAsia="ru-RU"/>
        </w:rPr>
        <w:t>BirdsEyeView</w:t>
      </w:r>
      <w:proofErr w:type="spellEnd"/>
      <w:r w:rsidRPr="00F61F8F">
        <w:rPr>
          <w:rFonts w:ascii="Helvetica" w:eastAsia="Times New Roman" w:hAnsi="Helvetica" w:cs="Helvetica"/>
          <w:b/>
          <w:bCs/>
          <w:color w:val="333333"/>
          <w:spacing w:val="3"/>
          <w:sz w:val="24"/>
          <w:szCs w:val="24"/>
          <w:lang w:eastAsia="ru-RU"/>
        </w:rPr>
        <w:t xml:space="preserve"> </w:t>
      </w:r>
      <w:proofErr w:type="spellStart"/>
      <w:r w:rsidRPr="00F61F8F">
        <w:rPr>
          <w:rFonts w:ascii="Helvetica" w:eastAsia="Times New Roman" w:hAnsi="Helvetica" w:cs="Helvetica"/>
          <w:b/>
          <w:bCs/>
          <w:color w:val="333333"/>
          <w:spacing w:val="3"/>
          <w:sz w:val="24"/>
          <w:szCs w:val="24"/>
          <w:lang w:eastAsia="ru-RU"/>
        </w:rPr>
        <w:t>Aerobotics</w:t>
      </w:r>
      <w:proofErr w:type="spellEnd"/>
      <w:r w:rsidRPr="00F61F8F">
        <w:rPr>
          <w:rFonts w:ascii="Helvetica" w:eastAsia="Times New Roman" w:hAnsi="Helvetica" w:cs="Helvetica"/>
          <w:b/>
          <w:bCs/>
          <w:color w:val="333333"/>
          <w:spacing w:val="3"/>
          <w:sz w:val="24"/>
          <w:szCs w:val="24"/>
          <w:lang w:eastAsia="ru-RU"/>
        </w:rPr>
        <w:t xml:space="preserve"> FireFly6</w:t>
      </w: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 » под « </w:t>
      </w:r>
      <w:r w:rsidRPr="00F61F8F">
        <w:rPr>
          <w:rFonts w:ascii="Helvetica" w:eastAsia="Times New Roman" w:hAnsi="Helvetica" w:cs="Helvetica"/>
          <w:b/>
          <w:bCs/>
          <w:color w:val="333333"/>
          <w:spacing w:val="3"/>
          <w:sz w:val="24"/>
          <w:szCs w:val="24"/>
          <w:lang w:eastAsia="ru-RU"/>
        </w:rPr>
        <w:t xml:space="preserve">VTOL </w:t>
      </w:r>
      <w:proofErr w:type="spellStart"/>
      <w:r w:rsidRPr="00F61F8F">
        <w:rPr>
          <w:rFonts w:ascii="Helvetica" w:eastAsia="Times New Roman" w:hAnsi="Helvetica" w:cs="Helvetica"/>
          <w:b/>
          <w:bCs/>
          <w:color w:val="333333"/>
          <w:spacing w:val="3"/>
          <w:sz w:val="24"/>
          <w:szCs w:val="24"/>
          <w:lang w:eastAsia="ru-RU"/>
        </w:rPr>
        <w:t>Tiltrotor</w:t>
      </w:r>
      <w:proofErr w:type="spellEnd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 » , а затем перезапустить.</w:t>
      </w:r>
    </w:p>
    <w:p w:rsidR="00F61F8F" w:rsidRPr="00F61F8F" w:rsidRDefault="00F61F8F" w:rsidP="00F61F8F">
      <w:pPr>
        <w:shd w:val="clear" w:color="auto" w:fill="FFFFFF"/>
        <w:spacing w:after="204" w:line="240" w:lineRule="auto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pacing w:val="3"/>
          <w:sz w:val="24"/>
          <w:szCs w:val="24"/>
          <w:lang w:eastAsia="ru-RU"/>
        </w:rPr>
        <w:lastRenderedPageBreak/>
        <w:drawing>
          <wp:inline distT="0" distB="0" distL="0" distR="0">
            <wp:extent cx="9753600" cy="5648325"/>
            <wp:effectExtent l="0" t="0" r="0" b="0"/>
            <wp:docPr id="9" name="Рисунок 9" descr="QGC - Выбор прошивки для BirdsEyeView Firefly Y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QGC - Выбор прошивки для BirdsEyeView Firefly Y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564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F8F" w:rsidRPr="00F61F8F" w:rsidRDefault="00F61F8F" w:rsidP="00F61F8F">
      <w:pPr>
        <w:spacing w:before="408" w:after="408" w:line="240" w:lineRule="auto"/>
        <w:rPr>
          <w:rFonts w:eastAsia="Times New Roman"/>
          <w:sz w:val="24"/>
          <w:szCs w:val="24"/>
          <w:lang w:eastAsia="ru-RU"/>
        </w:rPr>
      </w:pPr>
      <w:r w:rsidRPr="00F61F8F">
        <w:rPr>
          <w:rFonts w:eastAsia="Times New Roman"/>
          <w:sz w:val="24"/>
          <w:szCs w:val="24"/>
          <w:lang w:eastAsia="ru-RU"/>
        </w:rPr>
        <w:pict>
          <v:rect id="_x0000_i1025" style="width:0;height:3pt" o:hralign="center" o:hrstd="t" o:hrnoshade="t" o:hr="t" fillcolor="#333" stroked="f"/>
        </w:pict>
      </w:r>
    </w:p>
    <w:p w:rsidR="00F61F8F" w:rsidRPr="00F61F8F" w:rsidRDefault="00F61F8F" w:rsidP="00F61F8F">
      <w:pPr>
        <w:shd w:val="clear" w:color="auto" w:fill="FFFFFF"/>
        <w:spacing w:after="204" w:line="240" w:lineRule="auto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Если планер не доступен, вы можете установить следующие параметры и перезагрузку:</w:t>
      </w:r>
    </w:p>
    <w:p w:rsidR="00F61F8F" w:rsidRPr="00F61F8F" w:rsidRDefault="00F61F8F" w:rsidP="00F61F8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SYS_AUTOSTART до 13002</w:t>
      </w:r>
    </w:p>
    <w:p w:rsidR="00F61F8F" w:rsidRPr="00F61F8F" w:rsidRDefault="00F61F8F" w:rsidP="00F61F8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SYS_AUTOCONFIG к 1</w:t>
      </w:r>
    </w:p>
    <w:p w:rsidR="00F61F8F" w:rsidRPr="00F61F8F" w:rsidRDefault="00F61F8F" w:rsidP="00F61F8F">
      <w:pPr>
        <w:shd w:val="clear" w:color="auto" w:fill="FFFFFF"/>
        <w:spacing w:after="204" w:line="240" w:lineRule="auto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 xml:space="preserve">После перезагрузки значения конфигурации будет соответствовать стандартной </w:t>
      </w:r>
      <w:proofErr w:type="spellStart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Power</w:t>
      </w:r>
      <w:proofErr w:type="spellEnd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 xml:space="preserve"> </w:t>
      </w:r>
      <w:proofErr w:type="spellStart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Pack</w:t>
      </w:r>
      <w:proofErr w:type="spellEnd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. Следующая таблица служит в качестве руководства при использовании высокой настройки эффективности.</w:t>
      </w:r>
    </w:p>
    <w:tbl>
      <w:tblPr>
        <w:tblW w:w="115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91"/>
        <w:gridCol w:w="2240"/>
        <w:gridCol w:w="5219"/>
      </w:tblGrid>
      <w:tr w:rsidR="00F61F8F" w:rsidRPr="00F61F8F" w:rsidTr="00F61F8F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b/>
                <w:bCs/>
                <w:color w:val="333333"/>
                <w:spacing w:val="3"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b/>
                <w:bCs/>
                <w:color w:val="333333"/>
                <w:spacing w:val="3"/>
                <w:sz w:val="24"/>
                <w:szCs w:val="24"/>
                <w:lang w:eastAsia="ru-RU"/>
              </w:rPr>
              <w:t>стандарт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b/>
                <w:bCs/>
                <w:color w:val="333333"/>
                <w:spacing w:val="3"/>
                <w:sz w:val="24"/>
                <w:szCs w:val="24"/>
                <w:lang w:eastAsia="ru-RU"/>
              </w:rPr>
              <w:t>Высокая эффективность</w:t>
            </w:r>
          </w:p>
        </w:tc>
      </w:tr>
      <w:tr w:rsidR="00F61F8F" w:rsidRPr="00F61F8F" w:rsidTr="00F61F8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MC_PITCHRATE_FF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0.0</w:t>
            </w:r>
          </w:p>
        </w:tc>
      </w:tr>
      <w:tr w:rsidR="00F61F8F" w:rsidRPr="00F61F8F" w:rsidTr="00F61F8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MC_PITCHRATE_D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0,004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0,005</w:t>
            </w:r>
          </w:p>
        </w:tc>
      </w:tr>
      <w:tr w:rsidR="00F61F8F" w:rsidRPr="00F61F8F" w:rsidTr="00F61F8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MC_PITCHRATE_I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0,002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0,09</w:t>
            </w:r>
          </w:p>
        </w:tc>
      </w:tr>
      <w:tr w:rsidR="00F61F8F" w:rsidRPr="00F61F8F" w:rsidTr="00F61F8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lastRenderedPageBreak/>
              <w:t>MC_PITCHRATE_P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0,125</w:t>
            </w:r>
          </w:p>
        </w:tc>
      </w:tr>
      <w:tr w:rsidR="00F61F8F" w:rsidRPr="00F61F8F" w:rsidTr="00F61F8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MC_PITCH_P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6,0</w:t>
            </w:r>
          </w:p>
        </w:tc>
      </w:tr>
      <w:tr w:rsidR="00F61F8F" w:rsidRPr="00F61F8F" w:rsidTr="00F61F8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MC_ROLLRATE_FF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0.0</w:t>
            </w:r>
          </w:p>
        </w:tc>
      </w:tr>
      <w:tr w:rsidR="00F61F8F" w:rsidRPr="00F61F8F" w:rsidTr="00F61F8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MC_ROLLRATE_D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0,003</w:t>
            </w:r>
          </w:p>
        </w:tc>
      </w:tr>
      <w:tr w:rsidR="00F61F8F" w:rsidRPr="00F61F8F" w:rsidTr="00F61F8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MC_ROLLRATE_I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0,002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0,06</w:t>
            </w:r>
          </w:p>
        </w:tc>
      </w:tr>
      <w:tr w:rsidR="00F61F8F" w:rsidRPr="00F61F8F" w:rsidTr="00F61F8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MC_ROLLRATE_P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0,125</w:t>
            </w:r>
          </w:p>
        </w:tc>
      </w:tr>
      <w:tr w:rsidR="00F61F8F" w:rsidRPr="00F61F8F" w:rsidTr="00F61F8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MC_ROLL_P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6,35</w:t>
            </w:r>
          </w:p>
        </w:tc>
      </w:tr>
      <w:tr w:rsidR="00F61F8F" w:rsidRPr="00F61F8F" w:rsidTr="00F61F8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MC_YAW_FF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0,3</w:t>
            </w:r>
          </w:p>
        </w:tc>
      </w:tr>
      <w:tr w:rsidR="00F61F8F" w:rsidRPr="00F61F8F" w:rsidTr="00F61F8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MC_YAWRATE_FF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0.0</w:t>
            </w:r>
          </w:p>
        </w:tc>
      </w:tr>
      <w:tr w:rsidR="00F61F8F" w:rsidRPr="00F61F8F" w:rsidTr="00F61F8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MC_YAWRATE_D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0.0</w:t>
            </w:r>
          </w:p>
        </w:tc>
      </w:tr>
      <w:tr w:rsidR="00F61F8F" w:rsidRPr="00F61F8F" w:rsidTr="00F61F8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MC_YAWRATE_I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0.02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0.0</w:t>
            </w:r>
          </w:p>
        </w:tc>
      </w:tr>
      <w:tr w:rsidR="00F61F8F" w:rsidRPr="00F61F8F" w:rsidTr="00F61F8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MC_YAWRATE_P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0,35</w:t>
            </w:r>
          </w:p>
        </w:tc>
      </w:tr>
      <w:tr w:rsidR="00F61F8F" w:rsidRPr="00F61F8F" w:rsidTr="00F61F8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MC_YAW_P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:rsidR="00F61F8F" w:rsidRPr="00F61F8F" w:rsidRDefault="00F61F8F" w:rsidP="00F61F8F">
            <w:pPr>
              <w:spacing w:after="204" w:line="240" w:lineRule="auto"/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</w:pPr>
            <w:r w:rsidRPr="00F61F8F">
              <w:rPr>
                <w:rFonts w:ascii="Helvetica" w:eastAsia="Times New Roman" w:hAnsi="Helvetica" w:cs="Helvetica"/>
                <w:color w:val="333333"/>
                <w:spacing w:val="3"/>
                <w:sz w:val="24"/>
                <w:szCs w:val="24"/>
                <w:lang w:eastAsia="ru-RU"/>
              </w:rPr>
              <w:t>2,6</w:t>
            </w:r>
          </w:p>
        </w:tc>
      </w:tr>
    </w:tbl>
    <w:p w:rsidR="00F61F8F" w:rsidRPr="00F61F8F" w:rsidRDefault="00F61F8F" w:rsidP="00F61F8F">
      <w:pPr>
        <w:shd w:val="clear" w:color="auto" w:fill="FFFFFF"/>
        <w:spacing w:after="204" w:line="240" w:lineRule="auto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Теперь система должна быть готова для калибровки датчика, в конце которого он должен позволить вооружению.</w:t>
      </w:r>
    </w:p>
    <w:p w:rsidR="00F61F8F" w:rsidRPr="00F61F8F" w:rsidRDefault="00F61F8F" w:rsidP="00F61F8F">
      <w:pPr>
        <w:shd w:val="clear" w:color="auto" w:fill="FFFFFF"/>
        <w:spacing w:after="204" w:line="240" w:lineRule="auto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Заметки:</w:t>
      </w:r>
    </w:p>
    <w:p w:rsidR="00F61F8F" w:rsidRPr="00F61F8F" w:rsidRDefault="00F61F8F" w:rsidP="00F61F8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Не забудьте назначить переключатель перехода для переключения с неподвижным крылом.</w:t>
      </w:r>
    </w:p>
    <w:p w:rsidR="00F61F8F" w:rsidRPr="00F61F8F" w:rsidRDefault="00F61F8F" w:rsidP="00F61F8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По умолчанию постоянная стабилизация включена. Если вы хотите полностью ручной полет в фиксированном крыле, установите VT_FW_PERM_STAB 0.</w:t>
      </w:r>
    </w:p>
    <w:p w:rsidR="00F61F8F" w:rsidRPr="00F61F8F" w:rsidRDefault="00F61F8F" w:rsidP="00F61F8F">
      <w:pPr>
        <w:shd w:val="clear" w:color="auto" w:fill="FFFFFF"/>
        <w:spacing w:after="204" w:line="240" w:lineRule="auto"/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</w:pP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Первое</w:t>
      </w:r>
      <w:proofErr w:type="gramStart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 xml:space="preserve"> ,</w:t>
      </w:r>
      <w:proofErr w:type="gramEnd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 xml:space="preserve"> что нужно сделать , это попробовать режим </w:t>
      </w:r>
      <w:proofErr w:type="spellStart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Multicopter</w:t>
      </w:r>
      <w:proofErr w:type="spellEnd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 xml:space="preserve"> и привыкают к транспортному средству. </w:t>
      </w: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shd w:val="clear" w:color="auto" w:fill="C9D7F1"/>
          <w:lang w:eastAsia="ru-RU"/>
        </w:rPr>
        <w:t>Кроме того,</w:t>
      </w: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 </w:t>
      </w: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shd w:val="clear" w:color="auto" w:fill="C9D7F1"/>
          <w:lang w:eastAsia="ru-RU"/>
        </w:rPr>
        <w:t>контроллеры отношения PID транспортного средства должны быть настроены с</w:t>
      </w: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 </w:t>
      </w: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shd w:val="clear" w:color="auto" w:fill="C9D7F1"/>
          <w:lang w:eastAsia="ru-RU"/>
        </w:rPr>
        <w:t>помощью</w:t>
      </w: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 </w:t>
      </w:r>
      <w:proofErr w:type="spellStart"/>
      <w:r w:rsidRPr="00F61F8F">
        <w:rPr>
          <w:rFonts w:ascii="Helvetica" w:eastAsia="Times New Roman" w:hAnsi="Helvetica" w:cs="Helvetica"/>
          <w:i/>
          <w:iCs/>
          <w:color w:val="333333"/>
          <w:spacing w:val="3"/>
          <w:sz w:val="24"/>
          <w:szCs w:val="24"/>
          <w:lang w:eastAsia="ru-RU"/>
        </w:rPr>
        <w:t>QGroundControl</w:t>
      </w:r>
      <w:proofErr w:type="spellEnd"/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lang w:eastAsia="ru-RU"/>
        </w:rPr>
        <w:t> </w:t>
      </w:r>
      <w:r w:rsidRPr="00F61F8F">
        <w:rPr>
          <w:rFonts w:ascii="Helvetica" w:eastAsia="Times New Roman" w:hAnsi="Helvetica" w:cs="Helvetica"/>
          <w:color w:val="333333"/>
          <w:spacing w:val="3"/>
          <w:sz w:val="24"/>
          <w:szCs w:val="24"/>
          <w:shd w:val="clear" w:color="auto" w:fill="C9D7F1"/>
          <w:lang w:eastAsia="ru-RU"/>
        </w:rPr>
        <w:t>, прежде чем продолжить.</w:t>
      </w:r>
    </w:p>
    <w:p w:rsidR="005961E3" w:rsidRDefault="005961E3"/>
    <w:p w:rsidR="00CC3B58" w:rsidRDefault="00CC3B58"/>
    <w:p w:rsidR="00CC3B58" w:rsidRDefault="00CC3B58"/>
    <w:p w:rsidR="00CC3B58" w:rsidRDefault="00CC3B58"/>
    <w:sectPr w:rsidR="00CC3B58" w:rsidSect="00CC3B58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B755D"/>
    <w:multiLevelType w:val="multilevel"/>
    <w:tmpl w:val="A22C0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1A5BC3"/>
    <w:multiLevelType w:val="multilevel"/>
    <w:tmpl w:val="2DEAD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3334E1"/>
    <w:multiLevelType w:val="multilevel"/>
    <w:tmpl w:val="CA94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B850FD"/>
    <w:multiLevelType w:val="multilevel"/>
    <w:tmpl w:val="94609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C3B58"/>
    <w:rsid w:val="005961E3"/>
    <w:rsid w:val="00CC3B58"/>
    <w:rsid w:val="00F61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1E3"/>
  </w:style>
  <w:style w:type="paragraph" w:styleId="1">
    <w:name w:val="heading 1"/>
    <w:basedOn w:val="a"/>
    <w:link w:val="10"/>
    <w:uiPriority w:val="9"/>
    <w:qFormat/>
    <w:rsid w:val="00F61F8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61F8F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61F8F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1F8F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61F8F"/>
    <w:rPr>
      <w:rFonts w:eastAsia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61F8F"/>
    <w:rPr>
      <w:rFonts w:eastAsia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61F8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61F8F"/>
    <w:rPr>
      <w:color w:val="0000FF"/>
      <w:u w:val="single"/>
    </w:rPr>
  </w:style>
  <w:style w:type="character" w:customStyle="1" w:styleId="apple-converted-space">
    <w:name w:val="apple-converted-space"/>
    <w:basedOn w:val="a0"/>
    <w:rsid w:val="00F61F8F"/>
  </w:style>
  <w:style w:type="character" w:styleId="a5">
    <w:name w:val="Emphasis"/>
    <w:basedOn w:val="a0"/>
    <w:uiPriority w:val="20"/>
    <w:qFormat/>
    <w:rsid w:val="00F61F8F"/>
    <w:rPr>
      <w:i/>
      <w:iCs/>
    </w:rPr>
  </w:style>
  <w:style w:type="character" w:styleId="a6">
    <w:name w:val="Strong"/>
    <w:basedOn w:val="a0"/>
    <w:uiPriority w:val="22"/>
    <w:qFormat/>
    <w:rsid w:val="00F61F8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61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1F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8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s://www.birdseyeview.aero/products/firefly6-diy-25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2017-06-03T19:27:00Z</dcterms:created>
  <dcterms:modified xsi:type="dcterms:W3CDTF">2017-06-03T20:39:00Z</dcterms:modified>
</cp:coreProperties>
</file>